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32" w:lineRule="atLeast"/>
        <w:jc w:val="center"/>
        <w:rPr>
          <w:rFonts w:cs="宋体" w:asciiTheme="minorEastAsia" w:hAnsiTheme="minorEastAsia"/>
          <w:b/>
          <w:bCs/>
          <w:color w:val="333333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32"/>
          <w:szCs w:val="32"/>
        </w:rPr>
        <w:t>合肥职业技术学院图书馆校外读者借阅证申请表</w:t>
      </w:r>
    </w:p>
    <w:p>
      <w:pPr>
        <w:widowControl/>
        <w:spacing w:line="600" w:lineRule="auto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cs="宋体" w:asciiTheme="minorEastAsia" w:hAnsiTheme="minorEastAsia"/>
          <w:b/>
          <w:bCs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159385</wp:posOffset>
                </wp:positionV>
                <wp:extent cx="990600" cy="1171575"/>
                <wp:effectExtent l="5080" t="5080" r="13970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3pt;margin-top:12.55pt;height:92.25pt;width:78pt;z-index:251658240;mso-width-relative:page;mso-height-relative:page;" coordsize="21600,21600" o:gfxdata="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jj7zPXAAAACgEAAA8A&#10;AAAAAAAAAQAgAAAAIgAAAGRycy9kb3ducmV2LnhtbFBLAQIUABQAAAAIAIdO4kDDw2hR3wEAANAD&#10;AAAOAAAAAAAAAAEAIAAAACYBAABkcnMvZTJvRG9jLnhtbFBLBQYAAAAABgAGAFkBAAB3BQAAAAA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bookmarkEnd w:id="0"/>
    </w:p>
    <w:p>
      <w:pPr>
        <w:widowControl/>
        <w:spacing w:line="480" w:lineRule="auto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申请日期：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__  _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_ _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_ _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  校外读者编号：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_______ </w:t>
      </w:r>
    </w:p>
    <w:p>
      <w:pPr>
        <w:widowControl/>
        <w:spacing w:line="480" w:lineRule="auto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姓名：____________    性别：____    民族：______</w:t>
      </w:r>
    </w:p>
    <w:p>
      <w:pPr>
        <w:widowControl/>
        <w:spacing w:line="480" w:lineRule="auto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出生日期：____年___月___日    籍贯：___________</w:t>
      </w:r>
    </w:p>
    <w:p>
      <w:pPr>
        <w:widowControl/>
        <w:spacing w:line="600" w:lineRule="auto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职业：___________  学历：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___  _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专业：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__    __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职称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__      _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widowControl/>
        <w:spacing w:line="600" w:lineRule="auto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身份证件类型：1、身份证□  2、香港身份证□  3、台胞回乡证□  4、护照□  5、军人证□  6、户口本□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600" w:lineRule="auto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身份证号码：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2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widowControl/>
        <w:spacing w:line="600" w:lineRule="auto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单位名称 ________________ 单位地址 _______________ 单位电话__________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600" w:lineRule="auto"/>
        <w:ind w:left="3150" w:hanging="3150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住宅地址_________________ 移动电话___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      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E-mail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_  ___   _</w:t>
      </w:r>
      <w:r>
        <w:rPr>
          <w:rFonts w:ascii="宋体" w:hAnsi="宋体" w:eastAsia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600" w:lineRule="auto"/>
        <w:ind w:firstLine="482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请您仔细阅读本申请表背面的《合肥职业技术学院图书馆校外读者借阅服务协议》并签名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60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签名：</w:t>
      </w:r>
    </w:p>
    <w:p>
      <w:pPr>
        <w:widowControl/>
        <w:spacing w:before="100" w:beforeAutospacing="1" w:after="100" w:afterAutospacing="1" w:line="432" w:lineRule="atLeast"/>
        <w:jc w:val="center"/>
        <w:rPr>
          <w:rFonts w:ascii="宋体" w:hAnsi="宋体" w:eastAsia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32" w:lineRule="atLeast"/>
        <w:jc w:val="center"/>
        <w:rPr>
          <w:rFonts w:ascii="宋体" w:hAnsi="宋体" w:eastAsia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32" w:lineRule="atLeast"/>
        <w:jc w:val="center"/>
        <w:rPr>
          <w:rFonts w:cs="宋体" w:asciiTheme="minorEastAsia" w:hAnsi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432" w:lineRule="atLeast"/>
        <w:jc w:val="center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30"/>
          <w:szCs w:val="30"/>
        </w:rPr>
        <w:t>合肥职业技术学院图书馆校外读者借阅服务协议</w:t>
      </w:r>
    </w:p>
    <w:p>
      <w:pPr>
        <w:widowControl/>
        <w:spacing w:line="600" w:lineRule="auto"/>
        <w:ind w:firstLine="482"/>
        <w:jc w:val="left"/>
        <w:rPr>
          <w:rFonts w:cs="宋体" w:asciiTheme="minorEastAsia" w:hAnsi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图书馆借阅服务工作需要得到读者的支持和配合，根据《合肥职业技术学院图书馆文献借阅管理办法》（以下简称“管理办法”）的规定，校外读者应当自觉遵守以下条款：</w:t>
      </w:r>
      <w:r>
        <w:rPr>
          <w:rFonts w:cs="宋体" w:asciiTheme="minorEastAsia" w:hAnsi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600" w:lineRule="auto"/>
        <w:ind w:firstLine="482"/>
        <w:jc w:val="left"/>
        <w:rPr>
          <w:rFonts w:cs="宋体" w:asciiTheme="minorEastAsia" w:hAnsi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1、读者一卡通借阅证仅限本人使用，如果不慎遗失，应及时到办证处挂失，借阅证在挂失前所造成的一切后果均由借阅证所属人承担责任；</w:t>
      </w:r>
      <w:r>
        <w:rPr>
          <w:rFonts w:cs="宋体" w:asciiTheme="minorEastAsia" w:hAnsi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600" w:lineRule="auto"/>
        <w:ind w:firstLine="482"/>
        <w:jc w:val="left"/>
        <w:rPr>
          <w:rFonts w:cs="宋体" w:asciiTheme="minorEastAsia" w:hAnsi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2、读者如需退押金，在还清所借图书后，持押金收据、图书馆证明到办证处办理退还押金手续；如需代退，需出示委托人与借阅证所属人双方身份证；</w:t>
      </w:r>
    </w:p>
    <w:p>
      <w:pPr>
        <w:widowControl/>
        <w:spacing w:line="600" w:lineRule="auto"/>
        <w:ind w:firstLine="482"/>
        <w:jc w:val="left"/>
        <w:rPr>
          <w:rFonts w:cs="宋体" w:asciiTheme="minorEastAsia" w:hAnsi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3、自觉遵守图书馆相关规章制度：《读者入馆须知》、《图书借阅规则》、《报刊阅览室阅览规则》、《自习室利用规则》、《图书报刊赔偿办法》、《多媒体视听室使用规则》、《存包柜使用规则》等。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F0275"/>
    <w:rsid w:val="641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2020-03-20T07:30:00Z</dcterms:created>
  <dc:creator>天翔</dc:creator>
  <cp:lastModifiedBy>天翔</cp:lastModifiedBy>
  <dcterms:modified xsi:type="dcterms:W3CDTF">2020-03-20T07:30:56Z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